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A7" w:rsidRPr="00467687" w:rsidRDefault="00CB56BD" w:rsidP="00CB56BD">
      <w:pPr>
        <w:pStyle w:val="NoSpacing"/>
        <w:rPr>
          <w:rFonts w:asciiTheme="majorHAnsi" w:hAnsiTheme="majorHAnsi"/>
          <w:sz w:val="24"/>
          <w:szCs w:val="24"/>
        </w:rPr>
      </w:pPr>
      <w:r w:rsidRPr="00467687">
        <w:rPr>
          <w:rFonts w:asciiTheme="majorHAnsi" w:hAnsiTheme="majorHAnsi"/>
          <w:b/>
          <w:sz w:val="24"/>
          <w:szCs w:val="24"/>
          <w:u w:val="single"/>
        </w:rPr>
        <w:t>Chapter 9: Campaigns and Voting Behavior</w:t>
      </w:r>
      <w:r w:rsidRPr="00467687">
        <w:rPr>
          <w:rFonts w:asciiTheme="majorHAnsi" w:hAnsiTheme="majorHAnsi"/>
          <w:sz w:val="24"/>
          <w:szCs w:val="24"/>
        </w:rPr>
        <w:t xml:space="preserve"> pages 272-307</w:t>
      </w:r>
    </w:p>
    <w:p w:rsidR="00CB56BD" w:rsidRPr="00467687" w:rsidRDefault="003C4032" w:rsidP="00CB56BD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467687" w:rsidRPr="00467687">
        <w:rPr>
          <w:rFonts w:ascii="Arial Narrow" w:hAnsi="Arial Narrow"/>
        </w:rPr>
        <w:t xml:space="preserve">1. </w:t>
      </w:r>
      <w:r w:rsidR="00CB56BD" w:rsidRPr="00467687">
        <w:rPr>
          <w:rFonts w:ascii="Arial Narrow" w:hAnsi="Arial Narrow"/>
          <w:i/>
        </w:rPr>
        <w:t>For each section, define the vocab, and answer the question (ideally incorporating  the vocab in your response).</w:t>
      </w:r>
    </w:p>
    <w:p w:rsidR="00467687" w:rsidRPr="00467687" w:rsidRDefault="003C4032" w:rsidP="00CB56BD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467687" w:rsidRPr="00467687">
        <w:rPr>
          <w:rFonts w:ascii="Arial Narrow" w:hAnsi="Arial Narrow"/>
        </w:rPr>
        <w:t xml:space="preserve">2. </w:t>
      </w:r>
      <w:r w:rsidR="00467687" w:rsidRPr="00467687">
        <w:rPr>
          <w:rFonts w:ascii="Arial Narrow" w:hAnsi="Arial Narrow"/>
          <w:i/>
        </w:rPr>
        <w:t xml:space="preserve">Then, choose ANY 3 SECTIONS, and assess the task SPECIFICALLY in relation to the 2016 Presidential Election. </w:t>
      </w:r>
    </w:p>
    <w:p w:rsidR="00467687" w:rsidRPr="00467687" w:rsidRDefault="00467687" w:rsidP="00CB56BD">
      <w:pPr>
        <w:pStyle w:val="NoSpacing"/>
        <w:rPr>
          <w:rFonts w:ascii="Arial Narrow" w:hAnsi="Arial Narrow"/>
          <w:i/>
        </w:rPr>
      </w:pPr>
      <w:r w:rsidRPr="00467687">
        <w:rPr>
          <w:rFonts w:ascii="Arial Narrow" w:hAnsi="Arial Narrow"/>
          <w:i/>
        </w:rPr>
        <w:t xml:space="preserve">    </w:t>
      </w:r>
      <w:r w:rsidR="003C4032">
        <w:rPr>
          <w:rFonts w:ascii="Arial Narrow" w:hAnsi="Arial Narrow"/>
          <w:i/>
        </w:rPr>
        <w:t xml:space="preserve">   </w:t>
      </w:r>
      <w:r w:rsidRPr="00467687">
        <w:rPr>
          <w:rFonts w:ascii="Arial Narrow" w:hAnsi="Arial Narrow"/>
          <w:i/>
        </w:rPr>
        <w:t>Make sure you cite your sources!</w:t>
      </w:r>
    </w:p>
    <w:p w:rsidR="00CB56BD" w:rsidRPr="003C4032" w:rsidRDefault="00CB56BD" w:rsidP="00CB56BD">
      <w:pPr>
        <w:pStyle w:val="NoSpacing"/>
        <w:rPr>
          <w:b/>
        </w:rPr>
      </w:pPr>
      <w:r w:rsidRPr="003C4032">
        <w:rPr>
          <w:b/>
        </w:rPr>
        <w:t>9.1 : The Nomination Game (275-283)</w:t>
      </w:r>
    </w:p>
    <w:p w:rsidR="00CB56BD" w:rsidRPr="003C4032" w:rsidRDefault="003C4032" w:rsidP="00CB56BD">
      <w:pPr>
        <w:pStyle w:val="NoSpacing"/>
        <w:rPr>
          <w:b/>
        </w:rPr>
      </w:pPr>
      <w:r>
        <w:rPr>
          <w:b/>
        </w:rPr>
        <w:t>~</w:t>
      </w:r>
      <w:r w:rsidR="00CB56BD" w:rsidRPr="003C4032">
        <w:rPr>
          <w:b/>
        </w:rPr>
        <w:t>Evaluate the fairness of our current system of presidential primaries and caucuses.</w:t>
      </w:r>
    </w:p>
    <w:p w:rsidR="00CB56BD" w:rsidRPr="003C4032" w:rsidRDefault="003C4032" w:rsidP="00CB56BD">
      <w:pPr>
        <w:pStyle w:val="NoSpacing"/>
      </w:pPr>
      <w:r>
        <w:t xml:space="preserve">  nomination       </w:t>
      </w:r>
      <w:r>
        <w:tab/>
      </w:r>
      <w:r w:rsidR="00467687" w:rsidRPr="003C4032">
        <w:t xml:space="preserve">   </w:t>
      </w:r>
      <w:r>
        <w:t xml:space="preserve">     </w:t>
      </w:r>
      <w:r w:rsidR="00467687" w:rsidRPr="003C4032">
        <w:t xml:space="preserve">  </w:t>
      </w:r>
      <w:r>
        <w:t>McGovern-Fraser Commission</w:t>
      </w:r>
      <w:r>
        <w:tab/>
      </w:r>
      <w:r w:rsidR="00CB56BD" w:rsidRPr="003C4032">
        <w:t>caucus</w:t>
      </w:r>
      <w:r w:rsidR="00CB56BD" w:rsidRPr="003C4032">
        <w:tab/>
      </w:r>
      <w:r w:rsidR="00CB56BD" w:rsidRPr="003C4032">
        <w:tab/>
        <w:t xml:space="preserve">               party platform</w:t>
      </w:r>
    </w:p>
    <w:p w:rsidR="00CB56BD" w:rsidRPr="003C4032" w:rsidRDefault="00467687" w:rsidP="00CB56BD">
      <w:pPr>
        <w:pStyle w:val="NoSpacing"/>
      </w:pPr>
      <w:r w:rsidRPr="003C4032">
        <w:t xml:space="preserve">  campaign strategy   </w:t>
      </w:r>
      <w:r w:rsidRPr="003C4032">
        <w:tab/>
        <w:t xml:space="preserve">     </w:t>
      </w:r>
      <w:r w:rsidR="003C4032">
        <w:t xml:space="preserve">    </w:t>
      </w:r>
      <w:r w:rsidRPr="003C4032">
        <w:t xml:space="preserve"> superdelegates</w:t>
      </w:r>
      <w:r w:rsidRPr="003C4032">
        <w:tab/>
      </w:r>
      <w:r w:rsidRPr="003C4032">
        <w:tab/>
      </w:r>
      <w:r w:rsidRPr="003C4032">
        <w:tab/>
      </w:r>
      <w:r w:rsidR="00CB56BD" w:rsidRPr="003C4032">
        <w:t>presidential primaries</w:t>
      </w:r>
    </w:p>
    <w:p w:rsidR="00CB56BD" w:rsidRPr="003C4032" w:rsidRDefault="003C4032" w:rsidP="00CB56BD">
      <w:pPr>
        <w:pStyle w:val="NoSpacing"/>
      </w:pPr>
      <w:r>
        <w:t xml:space="preserve">  national party convention    </w:t>
      </w:r>
      <w:r w:rsidR="00467687" w:rsidRPr="003C4032">
        <w:t xml:space="preserve"> </w:t>
      </w:r>
      <w:r w:rsidR="00CB56BD" w:rsidRPr="003C4032">
        <w:t>invisible primary</w:t>
      </w:r>
      <w:r w:rsidR="00CB56BD" w:rsidRPr="003C4032">
        <w:tab/>
      </w:r>
      <w:r w:rsidR="00CB56BD" w:rsidRPr="003C4032">
        <w:tab/>
      </w:r>
      <w:r w:rsidR="00CB56BD" w:rsidRPr="003C4032">
        <w:tab/>
        <w:t>frontloading</w:t>
      </w:r>
    </w:p>
    <w:p w:rsidR="00CB56BD" w:rsidRPr="003C4032" w:rsidRDefault="00CB56BD" w:rsidP="00CB56BD">
      <w:pPr>
        <w:pStyle w:val="NoSpacing"/>
        <w:rPr>
          <w:b/>
        </w:rPr>
      </w:pPr>
      <w:r w:rsidRPr="003C4032">
        <w:rPr>
          <w:b/>
        </w:rPr>
        <w:t>9.2: The Campaign Game (283-286)</w:t>
      </w:r>
    </w:p>
    <w:p w:rsidR="00CB56BD" w:rsidRPr="003C4032" w:rsidRDefault="003C4032" w:rsidP="00CB56BD">
      <w:pPr>
        <w:pStyle w:val="NoSpacing"/>
        <w:rPr>
          <w:b/>
        </w:rPr>
      </w:pPr>
      <w:r>
        <w:rPr>
          <w:b/>
        </w:rPr>
        <w:t>~</w:t>
      </w:r>
      <w:r w:rsidR="00CB56BD" w:rsidRPr="003C4032">
        <w:rPr>
          <w:b/>
        </w:rPr>
        <w:t>Explain the key objectives of any political campaign.</w:t>
      </w:r>
    </w:p>
    <w:p w:rsidR="00CB56BD" w:rsidRPr="003C4032" w:rsidRDefault="00CB56BD" w:rsidP="00CB56BD">
      <w:pPr>
        <w:pStyle w:val="NoSpacing"/>
      </w:pPr>
      <w:r w:rsidRPr="003C4032">
        <w:t xml:space="preserve">  </w:t>
      </w:r>
      <w:r w:rsidR="00467687" w:rsidRPr="003C4032">
        <w:t xml:space="preserve">    </w:t>
      </w:r>
      <w:r w:rsidRPr="003C4032">
        <w:t>direct mail</w:t>
      </w:r>
    </w:p>
    <w:p w:rsidR="00CB56BD" w:rsidRPr="003C4032" w:rsidRDefault="00CB56BD" w:rsidP="00CB56BD">
      <w:pPr>
        <w:pStyle w:val="NoSpacing"/>
        <w:rPr>
          <w:b/>
        </w:rPr>
      </w:pPr>
      <w:r w:rsidRPr="003C4032">
        <w:rPr>
          <w:b/>
        </w:rPr>
        <w:t xml:space="preserve">9.3: </w:t>
      </w:r>
      <w:r w:rsidR="00BA2926" w:rsidRPr="003C4032">
        <w:rPr>
          <w:b/>
        </w:rPr>
        <w:t>Money and Campaigning (286-291)</w:t>
      </w:r>
    </w:p>
    <w:p w:rsidR="00BA2926" w:rsidRPr="003C4032" w:rsidRDefault="003C4032" w:rsidP="00CB56BD">
      <w:pPr>
        <w:pStyle w:val="NoSpacing"/>
        <w:rPr>
          <w:b/>
        </w:rPr>
      </w:pPr>
      <w:r>
        <w:rPr>
          <w:b/>
        </w:rPr>
        <w:t>~</w:t>
      </w:r>
      <w:r w:rsidR="00BA2926" w:rsidRPr="003C4032">
        <w:rPr>
          <w:b/>
        </w:rPr>
        <w:t>Outline how the financing of federal campaigns is regulated by campaign finance laws.</w:t>
      </w:r>
    </w:p>
    <w:p w:rsidR="00BA2926" w:rsidRPr="003C4032" w:rsidRDefault="00BA2926" w:rsidP="00CB56BD">
      <w:pPr>
        <w:pStyle w:val="NoSpacing"/>
      </w:pPr>
      <w:r w:rsidRPr="003C4032">
        <w:rPr>
          <w:b/>
        </w:rPr>
        <w:t xml:space="preserve">   </w:t>
      </w:r>
      <w:r w:rsidRPr="003C4032">
        <w:t xml:space="preserve">Campaign contributions </w:t>
      </w:r>
      <w:r w:rsidRPr="003C4032">
        <w:tab/>
        <w:t xml:space="preserve">      polit</w:t>
      </w:r>
      <w:r w:rsidR="00467687" w:rsidRPr="003C4032">
        <w:t>ical action committees (PACs)</w:t>
      </w:r>
      <w:r w:rsidR="00467687" w:rsidRPr="003C4032">
        <w:tab/>
        <w:t xml:space="preserve">  </w:t>
      </w:r>
      <w:r w:rsidRPr="003C4032">
        <w:t xml:space="preserve"> 527 groups                  Super PACs</w:t>
      </w:r>
    </w:p>
    <w:p w:rsidR="00BA2926" w:rsidRPr="003C4032" w:rsidRDefault="00BA2926" w:rsidP="00CB56BD">
      <w:pPr>
        <w:pStyle w:val="NoSpacing"/>
      </w:pPr>
      <w:r w:rsidRPr="003C4032">
        <w:t xml:space="preserve">   Independent expenditures</w:t>
      </w:r>
      <w:r w:rsidRPr="003C4032">
        <w:tab/>
        <w:t xml:space="preserve">      Federal Election Commission</w:t>
      </w:r>
      <w:r w:rsidRPr="003C4032">
        <w:tab/>
        <w:t xml:space="preserve">                 </w:t>
      </w:r>
      <w:r w:rsidRPr="003C4032">
        <w:rPr>
          <w:i/>
        </w:rPr>
        <w:t>Citizens United v Federal Election Commission</w:t>
      </w:r>
      <w:r w:rsidRPr="003C4032">
        <w:tab/>
      </w:r>
    </w:p>
    <w:p w:rsidR="00BA2926" w:rsidRPr="003C4032" w:rsidRDefault="00BA2926" w:rsidP="00CB56BD">
      <w:pPr>
        <w:pStyle w:val="NoSpacing"/>
      </w:pPr>
      <w:r w:rsidRPr="003C4032">
        <w:t xml:space="preserve">   Federal Election Campaign Act</w:t>
      </w:r>
      <w:r w:rsidRPr="003C4032">
        <w:tab/>
        <w:t xml:space="preserve">      soft money</w:t>
      </w:r>
      <w:r w:rsidRPr="003C4032">
        <w:tab/>
      </w:r>
      <w:r w:rsidRPr="003C4032">
        <w:tab/>
      </w:r>
      <w:bookmarkStart w:id="0" w:name="_GoBack"/>
      <w:bookmarkEnd w:id="0"/>
      <w:r w:rsidRPr="003C4032">
        <w:tab/>
      </w:r>
      <w:r w:rsidRPr="003C4032">
        <w:tab/>
        <w:t xml:space="preserve">   501(c) groups</w:t>
      </w:r>
      <w:r w:rsidRPr="003C4032">
        <w:tab/>
      </w:r>
    </w:p>
    <w:p w:rsidR="00BA2926" w:rsidRPr="003C4032" w:rsidRDefault="00BA2926" w:rsidP="00CB56BD">
      <w:pPr>
        <w:pStyle w:val="NoSpacing"/>
        <w:rPr>
          <w:b/>
        </w:rPr>
      </w:pPr>
      <w:r w:rsidRPr="003C4032">
        <w:rPr>
          <w:b/>
        </w:rPr>
        <w:t>9.4: The Impact of Campaigns (292)</w:t>
      </w:r>
    </w:p>
    <w:p w:rsidR="00BA2926" w:rsidRPr="003C4032" w:rsidRDefault="003C4032" w:rsidP="00CB56BD">
      <w:pPr>
        <w:pStyle w:val="NoSpacing"/>
        <w:rPr>
          <w:b/>
        </w:rPr>
      </w:pPr>
      <w:r>
        <w:rPr>
          <w:b/>
        </w:rPr>
        <w:t>~</w:t>
      </w:r>
      <w:r w:rsidR="00BA2926" w:rsidRPr="003C4032">
        <w:rPr>
          <w:b/>
        </w:rPr>
        <w:t>Determine why campaigns have an important yet limited impact on election outcomes.</w:t>
      </w:r>
    </w:p>
    <w:p w:rsidR="00BA2926" w:rsidRPr="003C4032" w:rsidRDefault="00BA2926" w:rsidP="00CB56BD">
      <w:pPr>
        <w:pStyle w:val="NoSpacing"/>
      </w:pPr>
      <w:r w:rsidRPr="003C4032">
        <w:rPr>
          <w:b/>
        </w:rPr>
        <w:t xml:space="preserve">   </w:t>
      </w:r>
      <w:r w:rsidR="00467687" w:rsidRPr="003C4032">
        <w:rPr>
          <w:b/>
        </w:rPr>
        <w:t xml:space="preserve">    </w:t>
      </w:r>
      <w:r w:rsidRPr="003C4032">
        <w:t>Selective participation</w:t>
      </w:r>
    </w:p>
    <w:p w:rsidR="00BA2926" w:rsidRPr="003C4032" w:rsidRDefault="00BA2926" w:rsidP="00CB56BD">
      <w:pPr>
        <w:pStyle w:val="NoSpacing"/>
        <w:rPr>
          <w:b/>
        </w:rPr>
      </w:pPr>
      <w:r w:rsidRPr="003C4032">
        <w:rPr>
          <w:b/>
        </w:rPr>
        <w:t>9.5: Whether to Vote: A citizen’s First Choice (292-298)</w:t>
      </w:r>
    </w:p>
    <w:p w:rsidR="00BA2926" w:rsidRPr="003C4032" w:rsidRDefault="003C4032" w:rsidP="00CB56BD">
      <w:pPr>
        <w:pStyle w:val="NoSpacing"/>
        <w:rPr>
          <w:b/>
        </w:rPr>
      </w:pPr>
      <w:r>
        <w:rPr>
          <w:b/>
        </w:rPr>
        <w:t>~</w:t>
      </w:r>
      <w:r w:rsidR="00BA2926" w:rsidRPr="003C4032">
        <w:rPr>
          <w:b/>
        </w:rPr>
        <w:t>Identify the factors that influence whether people vote.</w:t>
      </w:r>
    </w:p>
    <w:p w:rsidR="00BA2926" w:rsidRPr="003C4032" w:rsidRDefault="00BA2926" w:rsidP="00CB56BD">
      <w:pPr>
        <w:pStyle w:val="NoSpacing"/>
      </w:pPr>
      <w:r w:rsidRPr="003C4032">
        <w:t xml:space="preserve">   </w:t>
      </w:r>
      <w:r w:rsidR="00467687" w:rsidRPr="003C4032">
        <w:t xml:space="preserve">  </w:t>
      </w:r>
      <w:r w:rsidR="00F0689C" w:rsidRPr="003C4032">
        <w:t>S</w:t>
      </w:r>
      <w:r w:rsidRPr="003C4032">
        <w:t>uffrage</w:t>
      </w:r>
      <w:r w:rsidR="00F0689C" w:rsidRPr="003C4032">
        <w:tab/>
      </w:r>
      <w:r w:rsidR="00F0689C" w:rsidRPr="003C4032">
        <w:tab/>
        <w:t>civic duty</w:t>
      </w:r>
      <w:r w:rsidR="00F0689C" w:rsidRPr="003C4032">
        <w:tab/>
      </w:r>
      <w:r w:rsidR="00F0689C" w:rsidRPr="003C4032">
        <w:tab/>
        <w:t>Motor Voter Act</w:t>
      </w:r>
    </w:p>
    <w:p w:rsidR="00467687" w:rsidRPr="003C4032" w:rsidRDefault="00F0689C" w:rsidP="00CB56BD">
      <w:pPr>
        <w:pStyle w:val="NoSpacing"/>
      </w:pPr>
      <w:r w:rsidRPr="003C4032">
        <w:t xml:space="preserve">   </w:t>
      </w:r>
      <w:r w:rsidR="00467687" w:rsidRPr="003C4032">
        <w:t xml:space="preserve">  </w:t>
      </w:r>
      <w:r w:rsidRPr="003C4032">
        <w:t>Political efficacy</w:t>
      </w:r>
      <w:r w:rsidRPr="003C4032">
        <w:tab/>
        <w:t>voter registration</w:t>
      </w:r>
      <w:r w:rsidRPr="003C4032">
        <w:tab/>
      </w:r>
    </w:p>
    <w:p w:rsidR="00467687" w:rsidRPr="003C4032" w:rsidRDefault="00467687" w:rsidP="00CB56BD">
      <w:pPr>
        <w:pStyle w:val="NoSpacing"/>
        <w:rPr>
          <w:b/>
        </w:rPr>
      </w:pPr>
      <w:r w:rsidRPr="003C4032">
        <w:rPr>
          <w:b/>
        </w:rPr>
        <w:t>9.6: How Americans Vote: Explaining Citizens’ Decisions (298-303)</w:t>
      </w:r>
    </w:p>
    <w:p w:rsidR="00467687" w:rsidRPr="003C4032" w:rsidRDefault="003C4032" w:rsidP="00CB56BD">
      <w:pPr>
        <w:pStyle w:val="NoSpacing"/>
        <w:rPr>
          <w:b/>
        </w:rPr>
      </w:pPr>
      <w:r>
        <w:rPr>
          <w:b/>
        </w:rPr>
        <w:t>~</w:t>
      </w:r>
      <w:r w:rsidR="00467687" w:rsidRPr="003C4032">
        <w:rPr>
          <w:b/>
        </w:rPr>
        <w:t>Assess the impact of party identification, candidate evaluations, and policy opinions on voting behavior.</w:t>
      </w:r>
    </w:p>
    <w:p w:rsidR="00467687" w:rsidRPr="003C4032" w:rsidRDefault="00467687" w:rsidP="00467687">
      <w:pPr>
        <w:pStyle w:val="NoSpacing"/>
      </w:pPr>
      <w:r w:rsidRPr="003C4032">
        <w:t xml:space="preserve">      mandate theory of elections</w:t>
      </w:r>
      <w:r w:rsidRPr="003C4032">
        <w:tab/>
      </w:r>
      <w:r w:rsidRPr="003C4032">
        <w:tab/>
        <w:t xml:space="preserve">   policy voting</w:t>
      </w:r>
    </w:p>
    <w:p w:rsidR="00467687" w:rsidRPr="003C4032" w:rsidRDefault="00467687" w:rsidP="00467687">
      <w:pPr>
        <w:pStyle w:val="NoSpacing"/>
        <w:rPr>
          <w:b/>
        </w:rPr>
      </w:pPr>
      <w:r w:rsidRPr="003C4032">
        <w:rPr>
          <w:b/>
        </w:rPr>
        <w:t>9.7: The Last Battle: The Electoral College (303-305)</w:t>
      </w:r>
    </w:p>
    <w:p w:rsidR="00467687" w:rsidRPr="003C4032" w:rsidRDefault="003C4032" w:rsidP="00467687">
      <w:pPr>
        <w:pStyle w:val="NoSpacing"/>
        <w:rPr>
          <w:b/>
        </w:rPr>
      </w:pPr>
      <w:r>
        <w:rPr>
          <w:b/>
        </w:rPr>
        <w:t>~</w:t>
      </w:r>
      <w:r w:rsidR="00467687" w:rsidRPr="003C4032">
        <w:rPr>
          <w:b/>
        </w:rPr>
        <w:t>Evaluate the fairness of the Electoral College system for choosing the president.</w:t>
      </w:r>
    </w:p>
    <w:p w:rsidR="00467687" w:rsidRPr="003C4032" w:rsidRDefault="00467687" w:rsidP="00467687">
      <w:pPr>
        <w:pStyle w:val="NoSpacing"/>
      </w:pPr>
      <w:r w:rsidRPr="003C4032">
        <w:rPr>
          <w:b/>
        </w:rPr>
        <w:t xml:space="preserve">        </w:t>
      </w:r>
      <w:r w:rsidRPr="003C4032">
        <w:t>Electoral College</w:t>
      </w:r>
      <w:r w:rsidRPr="003C4032">
        <w:tab/>
      </w:r>
      <w:r w:rsidRPr="003C4032">
        <w:tab/>
        <w:t xml:space="preserve">   battleground states</w:t>
      </w:r>
    </w:p>
    <w:p w:rsidR="00467687" w:rsidRPr="003C4032" w:rsidRDefault="00467687" w:rsidP="00467687">
      <w:pPr>
        <w:pStyle w:val="NoSpacing"/>
        <w:rPr>
          <w:b/>
        </w:rPr>
      </w:pPr>
      <w:r w:rsidRPr="003C4032">
        <w:rPr>
          <w:b/>
        </w:rPr>
        <w:t>9.8: Understanding Campaigns and Voting Behavior (305-307)</w:t>
      </w:r>
    </w:p>
    <w:p w:rsidR="00467687" w:rsidRPr="003C4032" w:rsidRDefault="003C4032" w:rsidP="00467687">
      <w:pPr>
        <w:pStyle w:val="NoSpacing"/>
        <w:rPr>
          <w:b/>
        </w:rPr>
      </w:pPr>
      <w:r>
        <w:rPr>
          <w:b/>
        </w:rPr>
        <w:t>~</w:t>
      </w:r>
      <w:r w:rsidR="00467687" w:rsidRPr="003C4032">
        <w:rPr>
          <w:b/>
        </w:rPr>
        <w:t>Assess the advantages and disadvantages of the US system of campaigns and elections.</w:t>
      </w:r>
    </w:p>
    <w:p w:rsidR="00467687" w:rsidRPr="003C4032" w:rsidRDefault="00467687" w:rsidP="00467687">
      <w:pPr>
        <w:pStyle w:val="NoSpacing"/>
        <w:rPr>
          <w:b/>
        </w:rPr>
      </w:pPr>
    </w:p>
    <w:p w:rsidR="00467687" w:rsidRPr="003C4032" w:rsidRDefault="00467687" w:rsidP="00CB56BD">
      <w:pPr>
        <w:pStyle w:val="NoSpacing"/>
      </w:pPr>
    </w:p>
    <w:sectPr w:rsidR="00467687" w:rsidRPr="003C4032" w:rsidSect="003C4032">
      <w:pgSz w:w="12240" w:h="15840"/>
      <w:pgMar w:top="317" w:right="432" w:bottom="30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BD"/>
    <w:rsid w:val="002F1731"/>
    <w:rsid w:val="003635A7"/>
    <w:rsid w:val="003C4032"/>
    <w:rsid w:val="00467687"/>
    <w:rsid w:val="00BA2926"/>
    <w:rsid w:val="00CB56BD"/>
    <w:rsid w:val="00F0689C"/>
    <w:rsid w:val="00F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6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Berger</dc:creator>
  <cp:lastModifiedBy>Danielle Berger</cp:lastModifiedBy>
  <cp:revision>1</cp:revision>
  <cp:lastPrinted>2017-11-13T17:33:00Z</cp:lastPrinted>
  <dcterms:created xsi:type="dcterms:W3CDTF">2017-11-18T18:51:00Z</dcterms:created>
  <dcterms:modified xsi:type="dcterms:W3CDTF">2017-11-18T19:13:00Z</dcterms:modified>
</cp:coreProperties>
</file>